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FF46" w14:textId="418A05C2" w:rsidR="00E8717D" w:rsidRDefault="00EB6707">
      <w:pPr>
        <w:rPr>
          <w:sz w:val="24"/>
          <w:szCs w:val="24"/>
        </w:rPr>
      </w:pPr>
      <w:r w:rsidRPr="00EB6707">
        <w:rPr>
          <w:noProof/>
          <w:sz w:val="24"/>
          <w:szCs w:val="24"/>
        </w:rPr>
        <w:drawing>
          <wp:inline distT="0" distB="0" distL="0" distR="0" wp14:anchorId="22A8E2E0" wp14:editId="2D11D02A">
            <wp:extent cx="1483743" cy="79767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8167" cy="800048"/>
                    </a:xfrm>
                    <a:prstGeom prst="rect">
                      <a:avLst/>
                    </a:prstGeom>
                    <a:noFill/>
                    <a:ln>
                      <a:noFill/>
                    </a:ln>
                  </pic:spPr>
                </pic:pic>
              </a:graphicData>
            </a:graphic>
          </wp:inline>
        </w:drawing>
      </w:r>
    </w:p>
    <w:p w14:paraId="60865612" w14:textId="0816016B" w:rsidR="00A850AE" w:rsidRPr="00C44B8B" w:rsidRDefault="00D47724">
      <w:pPr>
        <w:rPr>
          <w:rFonts w:ascii="Times New Roman" w:hAnsi="Times New Roman" w:cs="Times New Roman"/>
          <w:b/>
          <w:bCs/>
          <w:sz w:val="24"/>
          <w:szCs w:val="24"/>
        </w:rPr>
      </w:pPr>
      <w:r>
        <w:rPr>
          <w:rFonts w:ascii="Times New Roman" w:hAnsi="Times New Roman" w:cs="Times New Roman"/>
          <w:sz w:val="24"/>
          <w:szCs w:val="24"/>
        </w:rPr>
        <w:t>202</w:t>
      </w:r>
      <w:r w:rsidR="003E121F">
        <w:rPr>
          <w:rFonts w:ascii="Times New Roman" w:hAnsi="Times New Roman" w:cs="Times New Roman"/>
          <w:sz w:val="24"/>
          <w:szCs w:val="24"/>
        </w:rPr>
        <w:t>6</w:t>
      </w:r>
      <w:r>
        <w:rPr>
          <w:rFonts w:ascii="Times New Roman" w:hAnsi="Times New Roman" w:cs="Times New Roman"/>
          <w:sz w:val="24"/>
          <w:szCs w:val="24"/>
        </w:rPr>
        <w:tab/>
      </w:r>
      <w:r w:rsidR="0026410F">
        <w:rPr>
          <w:rFonts w:ascii="Times New Roman" w:hAnsi="Times New Roman" w:cs="Times New Roman"/>
          <w:sz w:val="24"/>
          <w:szCs w:val="24"/>
        </w:rPr>
        <w:tab/>
      </w:r>
      <w:r w:rsidR="0026410F">
        <w:rPr>
          <w:rFonts w:ascii="Times New Roman" w:hAnsi="Times New Roman" w:cs="Times New Roman"/>
          <w:sz w:val="24"/>
          <w:szCs w:val="24"/>
        </w:rPr>
        <w:tab/>
      </w:r>
      <w:r w:rsidR="0026410F">
        <w:rPr>
          <w:rFonts w:ascii="Times New Roman" w:hAnsi="Times New Roman" w:cs="Times New Roman"/>
          <w:sz w:val="24"/>
          <w:szCs w:val="24"/>
        </w:rPr>
        <w:tab/>
      </w:r>
      <w:r w:rsidR="0026410F">
        <w:rPr>
          <w:rFonts w:ascii="Times New Roman" w:hAnsi="Times New Roman" w:cs="Times New Roman"/>
          <w:sz w:val="24"/>
          <w:szCs w:val="24"/>
        </w:rPr>
        <w:tab/>
      </w:r>
      <w:r w:rsidR="0026410F">
        <w:rPr>
          <w:rFonts w:ascii="Times New Roman" w:hAnsi="Times New Roman" w:cs="Times New Roman"/>
          <w:sz w:val="24"/>
          <w:szCs w:val="24"/>
        </w:rPr>
        <w:tab/>
      </w:r>
      <w:r w:rsidR="0026410F">
        <w:rPr>
          <w:rFonts w:ascii="Times New Roman" w:hAnsi="Times New Roman" w:cs="Times New Roman"/>
          <w:sz w:val="24"/>
          <w:szCs w:val="24"/>
        </w:rPr>
        <w:tab/>
      </w:r>
      <w:r w:rsidR="0026410F">
        <w:rPr>
          <w:rFonts w:ascii="Times New Roman" w:hAnsi="Times New Roman" w:cs="Times New Roman"/>
          <w:sz w:val="24"/>
          <w:szCs w:val="24"/>
        </w:rPr>
        <w:tab/>
      </w:r>
      <w:r w:rsidR="00C44B8B">
        <w:rPr>
          <w:rFonts w:ascii="Times New Roman" w:hAnsi="Times New Roman" w:cs="Times New Roman"/>
          <w:sz w:val="24"/>
          <w:szCs w:val="24"/>
        </w:rPr>
        <w:tab/>
        <w:t xml:space="preserve">   </w:t>
      </w:r>
      <w:r w:rsidR="0026410F" w:rsidRPr="00C44B8B">
        <w:rPr>
          <w:rFonts w:ascii="Times New Roman" w:hAnsi="Times New Roman" w:cs="Times New Roman"/>
          <w:b/>
          <w:bCs/>
          <w:sz w:val="24"/>
          <w:szCs w:val="24"/>
        </w:rPr>
        <w:t xml:space="preserve">Tax ID </w:t>
      </w:r>
      <w:r w:rsidR="00C44B8B">
        <w:rPr>
          <w:rFonts w:ascii="Times New Roman" w:hAnsi="Times New Roman" w:cs="Times New Roman"/>
          <w:b/>
          <w:bCs/>
          <w:sz w:val="24"/>
          <w:szCs w:val="24"/>
        </w:rPr>
        <w:t>(EIN)</w:t>
      </w:r>
      <w:r w:rsidR="0026410F" w:rsidRPr="00C44B8B">
        <w:rPr>
          <w:rFonts w:ascii="Times New Roman" w:hAnsi="Times New Roman" w:cs="Times New Roman"/>
          <w:b/>
          <w:bCs/>
          <w:sz w:val="24"/>
          <w:szCs w:val="24"/>
        </w:rPr>
        <w:t xml:space="preserve">: </w:t>
      </w:r>
      <w:r w:rsidR="00C44B8B" w:rsidRPr="00C44B8B">
        <w:rPr>
          <w:rFonts w:ascii="Times New Roman" w:hAnsi="Times New Roman" w:cs="Times New Roman"/>
          <w:sz w:val="24"/>
          <w:szCs w:val="24"/>
        </w:rPr>
        <w:t>05-0461271</w:t>
      </w:r>
    </w:p>
    <w:p w14:paraId="4850BEDB" w14:textId="77777777" w:rsidR="00EB6707" w:rsidRPr="00EB6707" w:rsidRDefault="00EB6707">
      <w:pPr>
        <w:rPr>
          <w:rFonts w:ascii="Times New Roman" w:hAnsi="Times New Roman" w:cs="Times New Roman"/>
          <w:sz w:val="2"/>
          <w:szCs w:val="2"/>
        </w:rPr>
      </w:pPr>
    </w:p>
    <w:p w14:paraId="1EDF4011" w14:textId="77777777" w:rsidR="003E121F" w:rsidRDefault="003E121F" w:rsidP="003E121F">
      <w:pPr>
        <w:pStyle w:val="isselectedend"/>
      </w:pPr>
      <w:r>
        <w:t>The Friends of Rhode Island CASA (Court Appointed Special Advocates) is hosting its annual Charity Golf Classic on Monday, June 15, 2026. All proceeds from this event will benefit Friends of Rhode Island CASA, Inc., a 501(c)(3) public charity (Tax ID/EIN: 05-0461271) dedicated to supporting the CASA program and serving the best interests of Rhode Island Family Court-involved children in DCYF care.</w:t>
      </w:r>
    </w:p>
    <w:p w14:paraId="75A980FF" w14:textId="77777777" w:rsidR="003E121F" w:rsidRDefault="003E121F" w:rsidP="003E121F">
      <w:pPr>
        <w:pStyle w:val="isselectedend"/>
      </w:pPr>
      <w:r>
        <w:t>Children in foster care deserve access to everyday opportunities that support healthy physical, social, and educational development—such as sports uniforms, prom dresses, art classes, and college application fees. CASA helps make these opportunities possible. Our organization supports the recruitment and training of Court Appointed Special Advocates who serve as a consistent, caring adult presence for children throughout their time in DCYF care. In addition, CASA provides grants for goods, services, and program fees that are not covered by DCYF or other resources.</w:t>
      </w:r>
    </w:p>
    <w:p w14:paraId="02C6B904" w14:textId="77777777" w:rsidR="003E121F" w:rsidRDefault="003E121F" w:rsidP="003E121F">
      <w:pPr>
        <w:pStyle w:val="isselectedend"/>
      </w:pPr>
      <w:r>
        <w:t>The Charity Golf Classic will begin with registration and lunch at 11:00 a.m., followed by a shotgun start at 12:30 p.m. We are kindly seeking donations for our raffle, including gift cards, gift baskets, or other items. Your generous contribution will directly support CASA’s mission and help make a meaningful difference in the lives of children in foster care.</w:t>
      </w:r>
    </w:p>
    <w:p w14:paraId="1CB48408" w14:textId="77777777" w:rsidR="003E121F" w:rsidRDefault="003E121F" w:rsidP="003E121F">
      <w:pPr>
        <w:pStyle w:val="isselectedend"/>
      </w:pPr>
      <w:r>
        <w:t>Raffle donations may be mailed to:</w:t>
      </w:r>
      <w:r>
        <w:br/>
        <w:t>Friends of Rhode Island CASA</w:t>
      </w:r>
      <w:r>
        <w:br/>
        <w:t>ATTN: Susan Harris</w:t>
      </w:r>
      <w:r>
        <w:br/>
        <w:t>P.O. Box 8204</w:t>
      </w:r>
      <w:r>
        <w:br/>
        <w:t>Cranston, RI 02920</w:t>
      </w:r>
    </w:p>
    <w:p w14:paraId="5439D583" w14:textId="77777777" w:rsidR="003E121F" w:rsidRDefault="003E121F" w:rsidP="003E121F">
      <w:pPr>
        <w:pStyle w:val="isselectedend"/>
      </w:pPr>
      <w:r>
        <w:t>If you have any questions or are interested in donating, please contact Susan Harris at (401) 615-0067 or via email at sharris@courts.ri.gov.</w:t>
      </w:r>
    </w:p>
    <w:p w14:paraId="49C0F2AF" w14:textId="77777777" w:rsidR="003E121F" w:rsidRDefault="003E121F" w:rsidP="003E121F">
      <w:pPr>
        <w:pStyle w:val="isselectedend"/>
      </w:pPr>
      <w:r>
        <w:t>Thank you for helping us bring hope, stability, and opportunity to Rhode Island’s children in foster care.</w:t>
      </w:r>
    </w:p>
    <w:p w14:paraId="0A2AF33A" w14:textId="77777777" w:rsidR="003E121F" w:rsidRDefault="003E121F" w:rsidP="003E121F">
      <w:pPr>
        <w:pStyle w:val="NormalWeb"/>
      </w:pPr>
      <w:r>
        <w:t>Sincerely,</w:t>
      </w:r>
      <w:r>
        <w:br/>
        <w:t>Susan Harris</w:t>
      </w:r>
      <w:r>
        <w:br/>
        <w:t>Friends of Rhode Island CASA</w:t>
      </w:r>
    </w:p>
    <w:p w14:paraId="714F6984" w14:textId="0A37303E" w:rsidR="00452F86" w:rsidRPr="00A850AE" w:rsidRDefault="00D020E9" w:rsidP="00A850AE">
      <w:pPr>
        <w:rPr>
          <w:rFonts w:ascii="Times New Roman" w:hAnsi="Times New Roman" w:cs="Times New Roman"/>
          <w:sz w:val="24"/>
          <w:szCs w:val="24"/>
        </w:rPr>
      </w:pPr>
      <w:r w:rsidRPr="00D020E9">
        <w:rPr>
          <w:rFonts w:ascii="Times New Roman" w:hAnsi="Times New Roman" w:cs="Times New Roman"/>
          <w:noProof/>
          <w:sz w:val="24"/>
          <w:szCs w:val="24"/>
        </w:rPr>
        <w:drawing>
          <wp:inline distT="0" distB="0" distL="0" distR="0" wp14:anchorId="4C655B1E" wp14:editId="40ADC340">
            <wp:extent cx="3681454" cy="61986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4654" cy="650715"/>
                    </a:xfrm>
                    <a:prstGeom prst="rect">
                      <a:avLst/>
                    </a:prstGeom>
                    <a:noFill/>
                    <a:ln>
                      <a:noFill/>
                    </a:ln>
                  </pic:spPr>
                </pic:pic>
              </a:graphicData>
            </a:graphic>
          </wp:inline>
        </w:drawing>
      </w:r>
    </w:p>
    <w:sectPr w:rsidR="00452F86" w:rsidRPr="00A85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AE"/>
    <w:rsid w:val="00055FC2"/>
    <w:rsid w:val="00143CEE"/>
    <w:rsid w:val="00144B7A"/>
    <w:rsid w:val="00191991"/>
    <w:rsid w:val="0022491B"/>
    <w:rsid w:val="0026410F"/>
    <w:rsid w:val="002A14C3"/>
    <w:rsid w:val="003847E3"/>
    <w:rsid w:val="003E121F"/>
    <w:rsid w:val="00452F86"/>
    <w:rsid w:val="004E221D"/>
    <w:rsid w:val="004F3835"/>
    <w:rsid w:val="00524D6F"/>
    <w:rsid w:val="005B65C1"/>
    <w:rsid w:val="00654CB5"/>
    <w:rsid w:val="006B6278"/>
    <w:rsid w:val="006D7B28"/>
    <w:rsid w:val="00724D07"/>
    <w:rsid w:val="007472FF"/>
    <w:rsid w:val="007A6430"/>
    <w:rsid w:val="00862C05"/>
    <w:rsid w:val="009447C5"/>
    <w:rsid w:val="009972D1"/>
    <w:rsid w:val="009D1D81"/>
    <w:rsid w:val="009D4D65"/>
    <w:rsid w:val="00A01234"/>
    <w:rsid w:val="00A61342"/>
    <w:rsid w:val="00A850AE"/>
    <w:rsid w:val="00B26119"/>
    <w:rsid w:val="00B50DDE"/>
    <w:rsid w:val="00C44B8B"/>
    <w:rsid w:val="00D020E9"/>
    <w:rsid w:val="00D402B3"/>
    <w:rsid w:val="00D47724"/>
    <w:rsid w:val="00D73399"/>
    <w:rsid w:val="00EB6707"/>
    <w:rsid w:val="00F15D8C"/>
    <w:rsid w:val="00F26284"/>
    <w:rsid w:val="00F802E7"/>
    <w:rsid w:val="00FD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DCD0"/>
  <w15:chartTrackingRefBased/>
  <w15:docId w15:val="{28761D80-EA1C-4DCD-8348-5DD51918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F86"/>
    <w:rPr>
      <w:color w:val="0563C1" w:themeColor="hyperlink"/>
      <w:u w:val="single"/>
    </w:rPr>
  </w:style>
  <w:style w:type="character" w:styleId="UnresolvedMention">
    <w:name w:val="Unresolved Mention"/>
    <w:basedOn w:val="DefaultParagraphFont"/>
    <w:uiPriority w:val="99"/>
    <w:semiHidden/>
    <w:unhideWhenUsed/>
    <w:rsid w:val="00452F86"/>
    <w:rPr>
      <w:color w:val="605E5C"/>
      <w:shd w:val="clear" w:color="auto" w:fill="E1DFDD"/>
    </w:rPr>
  </w:style>
  <w:style w:type="paragraph" w:customStyle="1" w:styleId="isselectedend">
    <w:name w:val="isselectedend"/>
    <w:basedOn w:val="Normal"/>
    <w:rsid w:val="003E12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12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9C5EA2E7534981A97E6CBC617927" ma:contentTypeVersion="5" ma:contentTypeDescription="Create a new document." ma:contentTypeScope="" ma:versionID="d8e84bdf09684e410985b5746530536d">
  <xsd:schema xmlns:xsd="http://www.w3.org/2001/XMLSchema" xmlns:xs="http://www.w3.org/2001/XMLSchema" xmlns:p="http://schemas.microsoft.com/office/2006/metadata/properties" xmlns:ns3="97a847cf-306b-4345-a531-02023a5523d1" xmlns:ns4="ddedd180-fbdf-480f-9b5b-2e67d13a263b" targetNamespace="http://schemas.microsoft.com/office/2006/metadata/properties" ma:root="true" ma:fieldsID="5b87e836c78e98976d6760e9f24631ca" ns3:_="" ns4:_="">
    <xsd:import namespace="97a847cf-306b-4345-a531-02023a5523d1"/>
    <xsd:import namespace="ddedd180-fbdf-480f-9b5b-2e67d13a26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847cf-306b-4345-a531-02023a5523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dd180-fbdf-480f-9b5b-2e67d13a26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BA34C-801D-4CD8-8B9F-C87BDB369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847cf-306b-4345-a531-02023a5523d1"/>
    <ds:schemaRef ds:uri="ddedd180-fbdf-480f-9b5b-2e67d13a2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DEBA3-75E4-41B6-92B1-5D3C309715AA}">
  <ds:schemaRefs>
    <ds:schemaRef ds:uri="http://schemas.microsoft.com/sharepoint/v3/contenttype/forms"/>
  </ds:schemaRefs>
</ds:datastoreItem>
</file>

<file path=customXml/itemProps3.xml><?xml version="1.0" encoding="utf-8"?>
<ds:datastoreItem xmlns:ds="http://schemas.openxmlformats.org/officeDocument/2006/customXml" ds:itemID="{17DC9543-DA87-46CF-8A1E-EE8EF92586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Giarrusso, Kierra</dc:creator>
  <cp:keywords/>
  <dc:description/>
  <cp:lastModifiedBy>Venturino, Amanda</cp:lastModifiedBy>
  <cp:revision>2</cp:revision>
  <cp:lastPrinted>2023-03-14T16:12:00Z</cp:lastPrinted>
  <dcterms:created xsi:type="dcterms:W3CDTF">2026-01-08T16:02:00Z</dcterms:created>
  <dcterms:modified xsi:type="dcterms:W3CDTF">2026-01-08T16:02:00Z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0x010100B4899C5EA2E7534981A97E6CBC617927</vt:lpwstr>
  </property>
</Properties>
</file>